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7"/>
      </w:tblGrid>
      <w:tr w:rsidR="00EA4041" w:rsidTr="004C0B13">
        <w:trPr>
          <w:trHeight w:val="1197"/>
        </w:trPr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A4041" w:rsidRPr="006123ED" w:rsidRDefault="00173CD4" w:rsidP="004C0B13">
            <w:pPr>
              <w:spacing w:line="252" w:lineRule="auto"/>
              <w:jc w:val="center"/>
              <w:rPr>
                <w:b/>
                <w:sz w:val="24"/>
                <w:lang w:val="en-US" w:eastAsia="en-US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6114932" cy="8648700"/>
                  <wp:effectExtent l="19050" t="0" r="118" b="0"/>
                  <wp:docPr id="3" name="Рисунок 2" descr="C:\Users\ПР-отдел\Desktop\сайт\САЙТ\НА САЙТ\img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-отдел\Desktop\сайт\САЙТ\НА САЙТ\img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758" cy="865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60085" cy="8146820"/>
            <wp:effectExtent l="19050" t="0" r="0" b="0"/>
            <wp:docPr id="4" name="Рисунок 3" descr="C:\Users\ПР-отдел\Desktop\сайт\САЙТ\НА САЙТ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-отдел\Desktop\сайт\САЙТ\НА САЙТ\img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173CD4">
      <w:pPr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88900</wp:posOffset>
            </wp:positionV>
            <wp:extent cx="809625" cy="885825"/>
            <wp:effectExtent l="19050" t="0" r="9525" b="0"/>
            <wp:wrapTight wrapText="bothSides">
              <wp:wrapPolygon edited="0">
                <wp:start x="-508" y="0"/>
                <wp:lineTo x="-508" y="21368"/>
                <wp:lineTo x="21854" y="21368"/>
                <wp:lineTo x="21854" y="0"/>
                <wp:lineTo x="-50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173CD4" w:rsidRDefault="00173CD4" w:rsidP="00EA4041">
      <w:pPr>
        <w:jc w:val="center"/>
        <w:rPr>
          <w:b/>
          <w:sz w:val="28"/>
          <w:szCs w:val="28"/>
        </w:rPr>
      </w:pPr>
    </w:p>
    <w:p w:rsidR="00EA4041" w:rsidRPr="00214A2F" w:rsidRDefault="00EA4041" w:rsidP="00EA4041">
      <w:pPr>
        <w:jc w:val="center"/>
        <w:rPr>
          <w:b/>
          <w:sz w:val="28"/>
          <w:szCs w:val="28"/>
        </w:rPr>
      </w:pPr>
      <w:r w:rsidRPr="00214A2F">
        <w:rPr>
          <w:b/>
          <w:sz w:val="28"/>
          <w:szCs w:val="28"/>
        </w:rPr>
        <w:t xml:space="preserve">АДМИНИСТРАЦИЯ </w:t>
      </w:r>
    </w:p>
    <w:p w:rsidR="00EA4041" w:rsidRPr="00214A2F" w:rsidRDefault="00EA4041" w:rsidP="00EA4041">
      <w:pPr>
        <w:jc w:val="center"/>
        <w:rPr>
          <w:b/>
          <w:sz w:val="28"/>
          <w:szCs w:val="28"/>
        </w:rPr>
      </w:pPr>
      <w:r w:rsidRPr="00214A2F">
        <w:rPr>
          <w:b/>
          <w:sz w:val="28"/>
          <w:szCs w:val="28"/>
        </w:rPr>
        <w:t xml:space="preserve">ОЗИНСКОГО МУНИЦИПАЛЬНОГО РАЙОНА </w:t>
      </w:r>
    </w:p>
    <w:p w:rsidR="00EA4041" w:rsidRPr="00214A2F" w:rsidRDefault="00EA4041" w:rsidP="00EA4041">
      <w:pPr>
        <w:jc w:val="center"/>
        <w:rPr>
          <w:b/>
          <w:spacing w:val="24"/>
          <w:sz w:val="28"/>
          <w:szCs w:val="28"/>
        </w:rPr>
      </w:pPr>
      <w:r w:rsidRPr="00214A2F">
        <w:rPr>
          <w:b/>
          <w:sz w:val="28"/>
          <w:szCs w:val="28"/>
        </w:rPr>
        <w:t>САРАТОВСКОЙ ОБЛАСТИ</w:t>
      </w:r>
    </w:p>
    <w:p w:rsidR="00EA4041" w:rsidRDefault="00EA4041" w:rsidP="00EA4041">
      <w:pPr>
        <w:pStyle w:val="a3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p w:rsidR="00EA4041" w:rsidRDefault="00EA4041" w:rsidP="00EA4041">
      <w:pPr>
        <w:pStyle w:val="a3"/>
        <w:widowControl/>
        <w:tabs>
          <w:tab w:val="left" w:pos="708"/>
        </w:tabs>
        <w:spacing w:line="480" w:lineRule="auto"/>
        <w:ind w:firstLine="0"/>
        <w:jc w:val="center"/>
        <w:rPr>
          <w:b/>
          <w:szCs w:val="28"/>
        </w:rPr>
      </w:pPr>
      <w:proofErr w:type="gramStart"/>
      <w:r>
        <w:rPr>
          <w:b/>
          <w:szCs w:val="28"/>
        </w:rPr>
        <w:t>П</w:t>
      </w:r>
      <w:proofErr w:type="gramEnd"/>
      <w:r>
        <w:rPr>
          <w:b/>
          <w:szCs w:val="28"/>
        </w:rPr>
        <w:t xml:space="preserve"> О С Т А Н О В Л Е Н И Е </w:t>
      </w:r>
    </w:p>
    <w:p w:rsidR="00EA4041" w:rsidRDefault="00EA4041" w:rsidP="00EA4041">
      <w:pPr>
        <w:pStyle w:val="a3"/>
        <w:widowControl/>
        <w:tabs>
          <w:tab w:val="center" w:pos="-1560"/>
          <w:tab w:val="right" w:pos="-851"/>
          <w:tab w:val="left" w:pos="-567"/>
          <w:tab w:val="left" w:pos="0"/>
        </w:tabs>
        <w:spacing w:line="480" w:lineRule="auto"/>
        <w:ind w:firstLine="0"/>
        <w:jc w:val="center"/>
        <w:rPr>
          <w:szCs w:val="28"/>
        </w:rPr>
      </w:pPr>
      <w:r>
        <w:rPr>
          <w:szCs w:val="28"/>
        </w:rPr>
        <w:t>от 14 марта  2018  года №  59</w:t>
      </w:r>
    </w:p>
    <w:p w:rsidR="00EA4041" w:rsidRDefault="00EA4041" w:rsidP="00EA4041">
      <w:pPr>
        <w:jc w:val="center"/>
      </w:pPr>
      <w:r w:rsidRPr="003555C2">
        <w:t>р.п. Озинки</w:t>
      </w:r>
    </w:p>
    <w:p w:rsidR="00CD5E6B" w:rsidRDefault="00CD5E6B" w:rsidP="007E48E3">
      <w:pPr>
        <w:ind w:right="4535"/>
        <w:jc w:val="both"/>
        <w:rPr>
          <w:sz w:val="28"/>
          <w:szCs w:val="28"/>
        </w:rPr>
      </w:pPr>
    </w:p>
    <w:p w:rsidR="00F93AAE" w:rsidRDefault="007E48E3" w:rsidP="007E48E3">
      <w:pPr>
        <w:ind w:right="4535"/>
        <w:jc w:val="both"/>
        <w:rPr>
          <w:sz w:val="28"/>
          <w:szCs w:val="28"/>
        </w:rPr>
      </w:pPr>
      <w:r w:rsidRPr="007E48E3">
        <w:rPr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7E48E3">
        <w:rPr>
          <w:sz w:val="28"/>
          <w:szCs w:val="28"/>
        </w:rPr>
        <w:t>Озинского</w:t>
      </w:r>
      <w:proofErr w:type="spellEnd"/>
      <w:r w:rsidRPr="007E48E3">
        <w:rPr>
          <w:sz w:val="28"/>
          <w:szCs w:val="28"/>
        </w:rPr>
        <w:t xml:space="preserve"> муниципального района от 25.08.2017 года № 207</w:t>
      </w:r>
    </w:p>
    <w:p w:rsidR="007E48E3" w:rsidRDefault="007E48E3" w:rsidP="007E48E3">
      <w:pPr>
        <w:ind w:right="4535"/>
        <w:jc w:val="both"/>
        <w:rPr>
          <w:sz w:val="28"/>
          <w:szCs w:val="28"/>
        </w:rPr>
      </w:pPr>
    </w:p>
    <w:p w:rsidR="007E48E3" w:rsidRDefault="007E48E3" w:rsidP="007E48E3">
      <w:pPr>
        <w:ind w:right="4535"/>
        <w:jc w:val="both"/>
        <w:rPr>
          <w:sz w:val="28"/>
          <w:szCs w:val="28"/>
        </w:rPr>
      </w:pPr>
    </w:p>
    <w:p w:rsidR="00CD5E6B" w:rsidRDefault="00CD5E6B" w:rsidP="007E48E3">
      <w:pPr>
        <w:ind w:right="4535"/>
        <w:jc w:val="both"/>
        <w:rPr>
          <w:sz w:val="28"/>
          <w:szCs w:val="28"/>
        </w:rPr>
      </w:pPr>
    </w:p>
    <w:p w:rsidR="007E48E3" w:rsidRPr="00A266F1" w:rsidRDefault="007E48E3" w:rsidP="007E4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hyperlink r:id="rId7" w:history="1">
        <w:r w:rsidRPr="00F32695">
          <w:rPr>
            <w:sz w:val="28"/>
            <w:szCs w:val="28"/>
          </w:rPr>
          <w:t>Устав</w:t>
        </w:r>
        <w:r>
          <w:rPr>
            <w:sz w:val="28"/>
            <w:szCs w:val="28"/>
          </w:rPr>
          <w:t>а</w:t>
        </w:r>
      </w:hyperlink>
      <w:r w:rsidRPr="00F32695">
        <w:rPr>
          <w:sz w:val="28"/>
          <w:szCs w:val="28"/>
        </w:rPr>
        <w:t xml:space="preserve"> </w:t>
      </w:r>
      <w:proofErr w:type="spellStart"/>
      <w:r w:rsidRPr="00F32695">
        <w:rPr>
          <w:sz w:val="28"/>
          <w:szCs w:val="28"/>
        </w:rPr>
        <w:t>Озинского</w:t>
      </w:r>
      <w:proofErr w:type="spellEnd"/>
      <w:r w:rsidRPr="00F32695">
        <w:rPr>
          <w:color w:val="0000FF"/>
          <w:sz w:val="28"/>
          <w:szCs w:val="28"/>
        </w:rPr>
        <w:t xml:space="preserve"> </w:t>
      </w:r>
      <w:r w:rsidRPr="00F32695">
        <w:rPr>
          <w:sz w:val="28"/>
          <w:szCs w:val="28"/>
        </w:rPr>
        <w:t>муниципального района,</w:t>
      </w:r>
      <w:r>
        <w:rPr>
          <w:sz w:val="28"/>
          <w:szCs w:val="28"/>
        </w:rPr>
        <w:t xml:space="preserve"> </w:t>
      </w:r>
      <w:r w:rsidRPr="00A266F1">
        <w:rPr>
          <w:sz w:val="28"/>
          <w:szCs w:val="28"/>
        </w:rPr>
        <w:t>ПОСТАНОВЛЯЮ:</w:t>
      </w:r>
    </w:p>
    <w:p w:rsidR="007E48E3" w:rsidRDefault="007E48E3" w:rsidP="007E48E3">
      <w:pPr>
        <w:ind w:firstLine="709"/>
        <w:jc w:val="both"/>
        <w:rPr>
          <w:sz w:val="28"/>
          <w:szCs w:val="28"/>
        </w:rPr>
      </w:pPr>
      <w:r w:rsidRPr="00F32695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Внести в постановление администрации </w:t>
      </w:r>
      <w:proofErr w:type="spellStart"/>
      <w:r>
        <w:rPr>
          <w:sz w:val="28"/>
          <w:szCs w:val="28"/>
        </w:rPr>
        <w:t>Озинского</w:t>
      </w:r>
      <w:proofErr w:type="spellEnd"/>
      <w:r>
        <w:rPr>
          <w:sz w:val="28"/>
          <w:szCs w:val="28"/>
        </w:rPr>
        <w:t xml:space="preserve"> муниципального района от 25.08.2017 года № 207 «Об у</w:t>
      </w:r>
      <w:r w:rsidRPr="00F32695">
        <w:rPr>
          <w:sz w:val="28"/>
          <w:szCs w:val="28"/>
        </w:rPr>
        <w:t>твер</w:t>
      </w:r>
      <w:r>
        <w:rPr>
          <w:sz w:val="28"/>
          <w:szCs w:val="28"/>
        </w:rPr>
        <w:t xml:space="preserve">ждении </w:t>
      </w:r>
      <w:r w:rsidRPr="00F32695">
        <w:rPr>
          <w:sz w:val="28"/>
          <w:szCs w:val="28"/>
        </w:rPr>
        <w:t xml:space="preserve"> Положени</w:t>
      </w:r>
      <w:r>
        <w:rPr>
          <w:sz w:val="28"/>
          <w:szCs w:val="28"/>
        </w:rPr>
        <w:t>я</w:t>
      </w:r>
      <w:r w:rsidRPr="00F32695">
        <w:rPr>
          <w:sz w:val="28"/>
          <w:szCs w:val="28"/>
        </w:rPr>
        <w:t xml:space="preserve"> о порядке получения муниципальными служащими администрации </w:t>
      </w:r>
      <w:proofErr w:type="spellStart"/>
      <w:r w:rsidRPr="00F32695">
        <w:rPr>
          <w:sz w:val="28"/>
          <w:szCs w:val="28"/>
        </w:rPr>
        <w:t>Озинского</w:t>
      </w:r>
      <w:proofErr w:type="spellEnd"/>
      <w:r w:rsidRPr="00F32695">
        <w:rPr>
          <w:sz w:val="28"/>
          <w:szCs w:val="28"/>
        </w:rPr>
        <w:t xml:space="preserve"> муниципального района Саратовской области разрешения представителя нанимателя участвовать на безвозмездной основе в управлении некоммерческими организациями в качестве единоличного исполнительного органа или вхождения в состав их коллегиальных органов управления</w:t>
      </w:r>
      <w:r>
        <w:rPr>
          <w:sz w:val="28"/>
          <w:szCs w:val="28"/>
        </w:rPr>
        <w:t>» следующие изменения:</w:t>
      </w:r>
      <w:proofErr w:type="gramEnd"/>
    </w:p>
    <w:p w:rsidR="007E48E3" w:rsidRDefault="007E48E3" w:rsidP="007E4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Приложение к постановлению дополнить пунктом 7.1. следующего содержания:</w:t>
      </w:r>
    </w:p>
    <w:p w:rsidR="007E48E3" w:rsidRDefault="007E48E3" w:rsidP="007E4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«7.1. В случае выявления конфликта интересов или возможности возникновения  конфликта интересов при участии муниципальным служащим на безвозмездной основе в управлении некоммерческой организацией управление, комиссия по соблюдению требований к служебному поведению и урегулированию конфликта интересов указывает в мотивированном заключении предложения об отказе в удовлетворении заявления муниципального служащего</w:t>
      </w:r>
      <w:proofErr w:type="gramStart"/>
      <w:r>
        <w:rPr>
          <w:sz w:val="28"/>
          <w:szCs w:val="28"/>
        </w:rPr>
        <w:t>.»</w:t>
      </w:r>
      <w:r w:rsidRPr="00F32695">
        <w:rPr>
          <w:sz w:val="28"/>
          <w:szCs w:val="28"/>
        </w:rPr>
        <w:t xml:space="preserve"> </w:t>
      </w:r>
      <w:proofErr w:type="gramEnd"/>
    </w:p>
    <w:p w:rsidR="007E48E3" w:rsidRDefault="007E48E3" w:rsidP="007E4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8 изложить в новой редакции следующего содержания:</w:t>
      </w:r>
    </w:p>
    <w:p w:rsidR="007E48E3" w:rsidRPr="00F32695" w:rsidRDefault="007E48E3" w:rsidP="007E4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«8. По результатам рассмотрения заявления и мотивированного заключения Комиссии, глава </w:t>
      </w:r>
      <w:proofErr w:type="spellStart"/>
      <w:r>
        <w:rPr>
          <w:sz w:val="28"/>
          <w:szCs w:val="28"/>
        </w:rPr>
        <w:t>Озинского</w:t>
      </w:r>
      <w:proofErr w:type="spellEnd"/>
      <w:r>
        <w:rPr>
          <w:sz w:val="28"/>
          <w:szCs w:val="28"/>
        </w:rPr>
        <w:t xml:space="preserve"> </w:t>
      </w:r>
      <w:r w:rsidR="00CD5E6B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района выносить одно из следующих решений: согласовать или отказать в согласовании</w:t>
      </w:r>
      <w:proofErr w:type="gramStart"/>
      <w:r>
        <w:rPr>
          <w:sz w:val="28"/>
          <w:szCs w:val="28"/>
        </w:rPr>
        <w:t>.»</w:t>
      </w:r>
      <w:proofErr w:type="gramEnd"/>
    </w:p>
    <w:p w:rsidR="007E48E3" w:rsidRPr="00F32695" w:rsidRDefault="007E48E3" w:rsidP="007E48E3">
      <w:pPr>
        <w:ind w:firstLine="720"/>
        <w:jc w:val="both"/>
        <w:rPr>
          <w:sz w:val="28"/>
          <w:szCs w:val="28"/>
        </w:rPr>
      </w:pPr>
      <w:r w:rsidRPr="00F32695">
        <w:rPr>
          <w:sz w:val="28"/>
          <w:szCs w:val="28"/>
        </w:rPr>
        <w:lastRenderedPageBreak/>
        <w:t xml:space="preserve">2. Отделу информационного и программного обеспечения администрации </w:t>
      </w:r>
      <w:proofErr w:type="spellStart"/>
      <w:r w:rsidRPr="00F32695">
        <w:rPr>
          <w:sz w:val="28"/>
          <w:szCs w:val="28"/>
        </w:rPr>
        <w:t>О</w:t>
      </w:r>
      <w:r>
        <w:rPr>
          <w:sz w:val="28"/>
          <w:szCs w:val="28"/>
        </w:rPr>
        <w:t>зинского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gramStart"/>
      <w:r w:rsidRPr="00F32695">
        <w:rPr>
          <w:sz w:val="28"/>
          <w:szCs w:val="28"/>
        </w:rPr>
        <w:t>разместить информацию</w:t>
      </w:r>
      <w:proofErr w:type="gramEnd"/>
      <w:r w:rsidRPr="00F32695">
        <w:rPr>
          <w:sz w:val="28"/>
          <w:szCs w:val="28"/>
        </w:rPr>
        <w:t xml:space="preserve"> об издании настоящего постановления на официальном сайте </w:t>
      </w:r>
      <w:hyperlink r:id="rId8" w:history="1">
        <w:r w:rsidRPr="00F32695">
          <w:rPr>
            <w:rStyle w:val="a5"/>
            <w:sz w:val="28"/>
            <w:szCs w:val="28"/>
            <w:lang w:val="en-US"/>
          </w:rPr>
          <w:t>www</w:t>
        </w:r>
        <w:r w:rsidRPr="00F32695">
          <w:rPr>
            <w:rStyle w:val="a5"/>
            <w:sz w:val="28"/>
            <w:szCs w:val="28"/>
          </w:rPr>
          <w:t>.</w:t>
        </w:r>
        <w:proofErr w:type="spellStart"/>
        <w:r w:rsidRPr="00F32695">
          <w:rPr>
            <w:rStyle w:val="a5"/>
            <w:sz w:val="28"/>
            <w:szCs w:val="28"/>
            <w:lang w:val="en-US"/>
          </w:rPr>
          <w:t>ozinki</w:t>
        </w:r>
        <w:proofErr w:type="spellEnd"/>
        <w:r w:rsidRPr="00F32695">
          <w:rPr>
            <w:rStyle w:val="a5"/>
            <w:sz w:val="28"/>
            <w:szCs w:val="28"/>
          </w:rPr>
          <w:t>.</w:t>
        </w:r>
        <w:proofErr w:type="spellStart"/>
        <w:r w:rsidRPr="00F32695">
          <w:rPr>
            <w:rStyle w:val="a5"/>
            <w:sz w:val="28"/>
            <w:szCs w:val="28"/>
            <w:lang w:val="en-US"/>
          </w:rPr>
          <w:t>sarmo</w:t>
        </w:r>
        <w:proofErr w:type="spellEnd"/>
        <w:r w:rsidRPr="00F32695">
          <w:rPr>
            <w:rStyle w:val="a5"/>
            <w:sz w:val="28"/>
            <w:szCs w:val="28"/>
          </w:rPr>
          <w:t>.</w:t>
        </w:r>
        <w:r w:rsidRPr="00F32695">
          <w:rPr>
            <w:rStyle w:val="a5"/>
            <w:sz w:val="28"/>
            <w:szCs w:val="28"/>
            <w:lang w:val="en-US"/>
          </w:rPr>
          <w:t>ru</w:t>
        </w:r>
      </w:hyperlink>
      <w:r w:rsidRPr="00F32695">
        <w:rPr>
          <w:sz w:val="28"/>
          <w:szCs w:val="28"/>
        </w:rPr>
        <w:t>.</w:t>
      </w:r>
    </w:p>
    <w:p w:rsidR="007E48E3" w:rsidRDefault="007E48E3" w:rsidP="007E48E3">
      <w:pPr>
        <w:ind w:firstLine="720"/>
        <w:jc w:val="both"/>
        <w:rPr>
          <w:sz w:val="28"/>
          <w:szCs w:val="28"/>
        </w:rPr>
      </w:pPr>
      <w:r w:rsidRPr="00F32695">
        <w:rPr>
          <w:sz w:val="28"/>
          <w:szCs w:val="28"/>
        </w:rPr>
        <w:t>3. . Контроль за исполнением настоящего постановления возложить на руководителя аппарата администрации  муниципального района Бабенкову</w:t>
      </w:r>
      <w:r>
        <w:rPr>
          <w:sz w:val="28"/>
          <w:szCs w:val="28"/>
        </w:rPr>
        <w:t xml:space="preserve"> Н.В.</w:t>
      </w:r>
    </w:p>
    <w:p w:rsidR="007E48E3" w:rsidRDefault="007E48E3" w:rsidP="007E48E3">
      <w:pPr>
        <w:jc w:val="both"/>
        <w:rPr>
          <w:sz w:val="28"/>
          <w:szCs w:val="28"/>
        </w:rPr>
      </w:pPr>
    </w:p>
    <w:p w:rsidR="007E48E3" w:rsidRDefault="007E48E3" w:rsidP="007E48E3">
      <w:pPr>
        <w:jc w:val="both"/>
        <w:rPr>
          <w:sz w:val="28"/>
          <w:szCs w:val="28"/>
        </w:rPr>
      </w:pPr>
    </w:p>
    <w:p w:rsidR="007E48E3" w:rsidRDefault="007E48E3" w:rsidP="007E48E3">
      <w:pPr>
        <w:jc w:val="both"/>
        <w:rPr>
          <w:sz w:val="28"/>
          <w:szCs w:val="28"/>
        </w:rPr>
      </w:pPr>
    </w:p>
    <w:p w:rsidR="007E48E3" w:rsidRPr="00D03AF0" w:rsidRDefault="007E48E3" w:rsidP="007E48E3">
      <w:pPr>
        <w:jc w:val="both"/>
        <w:rPr>
          <w:b/>
          <w:sz w:val="28"/>
          <w:szCs w:val="28"/>
        </w:rPr>
      </w:pPr>
      <w:r w:rsidRPr="00D03AF0">
        <w:rPr>
          <w:b/>
          <w:sz w:val="28"/>
          <w:szCs w:val="28"/>
        </w:rPr>
        <w:t>Глава</w:t>
      </w:r>
    </w:p>
    <w:p w:rsidR="007E48E3" w:rsidRDefault="007E48E3" w:rsidP="007E48E3">
      <w:pPr>
        <w:jc w:val="both"/>
      </w:pPr>
      <w:r w:rsidRPr="00D03AF0">
        <w:rPr>
          <w:b/>
          <w:sz w:val="28"/>
          <w:szCs w:val="28"/>
        </w:rPr>
        <w:t>муниципального района</w:t>
      </w:r>
      <w:r>
        <w:rPr>
          <w:b/>
          <w:sz w:val="28"/>
          <w:szCs w:val="28"/>
        </w:rPr>
        <w:t xml:space="preserve">                                                       А.А. Галяшкина</w:t>
      </w:r>
    </w:p>
    <w:p w:rsidR="007E48E3" w:rsidRDefault="007E48E3" w:rsidP="007E48E3">
      <w:pPr>
        <w:tabs>
          <w:tab w:val="right" w:pos="9360"/>
        </w:tabs>
        <w:rPr>
          <w:b/>
          <w:bCs/>
          <w:sz w:val="28"/>
          <w:szCs w:val="28"/>
        </w:rPr>
      </w:pPr>
    </w:p>
    <w:p w:rsidR="007E48E3" w:rsidRDefault="007E48E3" w:rsidP="007E48E3">
      <w:pPr>
        <w:tabs>
          <w:tab w:val="right" w:pos="9360"/>
        </w:tabs>
        <w:rPr>
          <w:b/>
          <w:bCs/>
          <w:sz w:val="28"/>
          <w:szCs w:val="28"/>
        </w:rPr>
      </w:pPr>
    </w:p>
    <w:p w:rsidR="007E48E3" w:rsidRPr="007E48E3" w:rsidRDefault="007E48E3" w:rsidP="007E48E3">
      <w:pPr>
        <w:ind w:right="4535"/>
        <w:jc w:val="both"/>
        <w:rPr>
          <w:sz w:val="28"/>
          <w:szCs w:val="28"/>
        </w:rPr>
      </w:pPr>
    </w:p>
    <w:sectPr w:rsidR="007E48E3" w:rsidRPr="007E48E3" w:rsidSect="007E48E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041"/>
    <w:rsid w:val="00173CD4"/>
    <w:rsid w:val="003A5F8A"/>
    <w:rsid w:val="003C23C7"/>
    <w:rsid w:val="004564D6"/>
    <w:rsid w:val="004967B8"/>
    <w:rsid w:val="007E48E3"/>
    <w:rsid w:val="00A407DE"/>
    <w:rsid w:val="00CD5E6B"/>
    <w:rsid w:val="00E91914"/>
    <w:rsid w:val="00EA4041"/>
    <w:rsid w:val="00F93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041"/>
    <w:pPr>
      <w:overflowPunct w:val="0"/>
      <w:autoSpaceDE w:val="0"/>
      <w:autoSpaceDN w:val="0"/>
      <w:adjustRightInd w:val="0"/>
      <w:ind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041"/>
    <w:pPr>
      <w:widowControl w:val="0"/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</w:rPr>
  </w:style>
  <w:style w:type="character" w:customStyle="1" w:styleId="a4">
    <w:name w:val="Верхний колонтитул Знак"/>
    <w:basedOn w:val="a0"/>
    <w:link w:val="a3"/>
    <w:uiPriority w:val="99"/>
    <w:rsid w:val="00EA404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rsid w:val="007E48E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E48E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73C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3C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inki.sarmo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garantF1://9438589.3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ПР-отдел</cp:lastModifiedBy>
  <cp:revision>3</cp:revision>
  <dcterms:created xsi:type="dcterms:W3CDTF">2018-03-14T13:21:00Z</dcterms:created>
  <dcterms:modified xsi:type="dcterms:W3CDTF">2018-03-15T06:38:00Z</dcterms:modified>
</cp:coreProperties>
</file>